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CB" w:rsidRPr="00C51D04" w:rsidRDefault="00C51D04" w:rsidP="00C51D04">
      <w:pPr>
        <w:jc w:val="center"/>
        <w:rPr>
          <w:sz w:val="36"/>
          <w:szCs w:val="36"/>
        </w:rPr>
      </w:pPr>
      <w:r w:rsidRPr="00C51D04">
        <w:rPr>
          <w:rFonts w:ascii="Arial" w:hAnsi="Arial" w:cs="Arial"/>
          <w:b/>
          <w:bCs/>
          <w:color w:val="000000"/>
          <w:sz w:val="36"/>
          <w:szCs w:val="36"/>
          <w:highlight w:val="darkYellow"/>
          <w:u w:val="single"/>
          <w:shd w:val="clear" w:color="auto" w:fill="EEEEEE"/>
        </w:rPr>
        <w:t>We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  <w:shd w:val="clear" w:color="auto" w:fill="EEEEEE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  <w:shd w:val="clear" w:color="auto" w:fill="EEEEEE"/>
        </w:rPr>
        <w:t>firmly believe it is our duty as well as responsibility to help shape the future energy use &amp; habits of our fellow men &amp; women. The Solar Energy Group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does this by using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 xml:space="preserve"> </w:t>
      </w:r>
      <w:r w:rsidRPr="00C51D04">
        <w:rPr>
          <w:rFonts w:ascii="Arial" w:hAnsi="Arial" w:cs="Arial"/>
          <w:b/>
          <w:bCs/>
          <w:color w:val="000000"/>
          <w:sz w:val="36"/>
          <w:szCs w:val="36"/>
          <w:highlight w:val="darkYellow"/>
        </w:rPr>
        <w:t>our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 strict scientific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  <w:u w:val="single"/>
        </w:rPr>
        <w:t>patented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  <w:u w:val="single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knowledge base as well as specialized years of expertise to bring practical top quality product solutions to various markets that are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</w:rPr>
        <w:t>most affordable in comparison to competition &amp; most</w:t>
      </w:r>
      <w:r w:rsidRPr="00C51D04"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highlight w:val="darkYellow"/>
        </w:rPr>
        <w:t> </w:t>
      </w:r>
      <w:r w:rsidRPr="00C51D04">
        <w:rPr>
          <w:rStyle w:val="Strong"/>
          <w:rFonts w:ascii="Arial" w:hAnsi="Arial" w:cs="Arial"/>
          <w:color w:val="008000"/>
          <w:sz w:val="36"/>
          <w:szCs w:val="36"/>
          <w:highlight w:val="darkYellow"/>
        </w:rPr>
        <w:t>environmentally conscious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</w:rPr>
        <w:t> concerning all top brands.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  <w:u w:val="single"/>
        </w:rPr>
        <w:t>We help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  <w:u w:val="single"/>
        </w:rPr>
        <w:t> 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  <w:u w:val="single"/>
        </w:rPr>
        <w:t>our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clients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  <w:u w:val="single"/>
        </w:rPr>
        <w:t>understand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 (ins &amp; outs) on how/ why solar &amp; renewable energy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  <w:u w:val="single"/>
        </w:rPr>
        <w:t>actually must work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 xml:space="preserve">&amp; how/ why </w:t>
      </w:r>
      <w:proofErr w:type="gramStart"/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/(</w:t>
      </w:r>
      <w:proofErr w:type="gramEnd"/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what) ETC to use it EXTREMELY efficiently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  <w:u w:val="single"/>
        </w:rPr>
        <w:t>&amp;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manage (through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b/>
          <w:bCs/>
          <w:color w:val="000000"/>
          <w:sz w:val="36"/>
          <w:szCs w:val="36"/>
          <w:highlight w:val="darkYellow"/>
        </w:rPr>
        <w:t>e.g.</w:t>
      </w:r>
      <w:r w:rsidRPr="00C51D04"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Monitoring products </w:t>
      </w:r>
      <w:proofErr w:type="spellStart"/>
      <w:r w:rsidRPr="00C51D04">
        <w:rPr>
          <w:rFonts w:ascii="Arial" w:hAnsi="Arial" w:cs="Arial"/>
          <w:b/>
          <w:bCs/>
          <w:color w:val="000000"/>
          <w:sz w:val="36"/>
          <w:szCs w:val="36"/>
          <w:highlight w:val="darkYellow"/>
        </w:rPr>
        <w:t>etc</w:t>
      </w:r>
      <w:proofErr w:type="spellEnd"/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) it for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i/>
          <w:iCs/>
          <w:color w:val="000000"/>
          <w:sz w:val="36"/>
          <w:szCs w:val="36"/>
          <w:highlight w:val="darkYellow"/>
        </w:rPr>
        <w:t>various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 xml:space="preserve">long term </w:t>
      </w:r>
      <w:proofErr w:type="spellStart"/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sustainab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  <w:u w:val="single"/>
        </w:rPr>
        <w:t>ilies</w:t>
      </w:r>
      <w:proofErr w:type="spellEnd"/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meani</w:t>
      </w:r>
      <w:bookmarkStart w:id="0" w:name="_GoBack"/>
      <w:bookmarkEnd w:id="0"/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ng long lastingness! It will not be an easy journey &amp; there is a lot of education,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  <w:u w:val="single"/>
        </w:rPr>
        <w:t>re-education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,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hyperlink r:id="rId4" w:history="1">
        <w:r w:rsidRPr="00C51D04">
          <w:rPr>
            <w:rStyle w:val="Hyperlink"/>
            <w:rFonts w:ascii="Arial" w:hAnsi="Arial" w:cs="Arial"/>
            <w:color w:val="000000"/>
            <w:sz w:val="36"/>
            <w:szCs w:val="36"/>
            <w:highlight w:val="darkYellow"/>
            <w:u w:val="none"/>
          </w:rPr>
          <w:t>learning</w:t>
        </w:r>
      </w:hyperlink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and hard work ahead, but the payoffs will be immense &amp; the gratitude will be most considerable. 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  <w:u w:val="single"/>
        </w:rPr>
        <w:t>We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invite you to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</w:rPr>
        <w:t>partner with</w:t>
      </w:r>
      <w:r w:rsidRPr="00C51D04"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highlight w:val="darkYellow"/>
        </w:rPr>
        <w:t> 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  <w:u w:val="single"/>
        </w:rPr>
        <w:t>us</w:t>
      </w:r>
      <w:r w:rsidRPr="00C51D04"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in this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hyperlink r:id="rId5" w:history="1">
        <w:r w:rsidRPr="00C51D04">
          <w:rPr>
            <w:rStyle w:val="Hyperlink"/>
            <w:rFonts w:ascii="Arial" w:hAnsi="Arial" w:cs="Arial"/>
            <w:color w:val="000000"/>
            <w:sz w:val="36"/>
            <w:szCs w:val="36"/>
            <w:highlight w:val="darkYellow"/>
            <w:u w:val="none"/>
          </w:rPr>
          <w:t>interesting</w:t>
        </w:r>
      </w:hyperlink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quest and help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Style w:val="Strong"/>
          <w:rFonts w:ascii="Arial" w:hAnsi="Arial" w:cs="Arial"/>
          <w:color w:val="000000"/>
          <w:sz w:val="36"/>
          <w:szCs w:val="36"/>
          <w:highlight w:val="darkYellow"/>
          <w:u w:val="single"/>
        </w:rPr>
        <w:t>us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make this culture of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hyperlink r:id="rId6" w:history="1">
        <w:r w:rsidRPr="00C51D04">
          <w:rPr>
            <w:rStyle w:val="Hyperlink"/>
            <w:rFonts w:ascii="Arial" w:hAnsi="Arial" w:cs="Arial"/>
            <w:b/>
            <w:bCs/>
            <w:color w:val="000000"/>
            <w:sz w:val="36"/>
            <w:szCs w:val="36"/>
            <w:highlight w:val="darkYellow"/>
            <w:u w:val="none"/>
          </w:rPr>
          <w:t xml:space="preserve">firstly converting to being as energy efficient as possible (via SEG products) contributing to living a lifestyle change/s through </w:t>
        </w:r>
        <w:proofErr w:type="spellStart"/>
        <w:r w:rsidRPr="00C51D04">
          <w:rPr>
            <w:rStyle w:val="Hyperlink"/>
            <w:rFonts w:ascii="Arial" w:hAnsi="Arial" w:cs="Arial"/>
            <w:b/>
            <w:bCs/>
            <w:color w:val="000000"/>
            <w:sz w:val="36"/>
            <w:szCs w:val="36"/>
            <w:highlight w:val="darkYellow"/>
            <w:u w:val="none"/>
          </w:rPr>
          <w:t>adaptibilities</w:t>
        </w:r>
        <w:proofErr w:type="spellEnd"/>
        <w:r w:rsidRPr="00C51D04">
          <w:rPr>
            <w:rStyle w:val="Hyperlink"/>
            <w:rFonts w:ascii="Arial" w:hAnsi="Arial" w:cs="Arial"/>
            <w:b/>
            <w:bCs/>
            <w:color w:val="000000"/>
            <w:sz w:val="36"/>
            <w:szCs w:val="36"/>
            <w:highlight w:val="darkYellow"/>
            <w:u w:val="none"/>
          </w:rPr>
          <w:t xml:space="preserve">, </w:t>
        </w:r>
        <w:proofErr w:type="spellStart"/>
        <w:r w:rsidRPr="00C51D04">
          <w:rPr>
            <w:rStyle w:val="Hyperlink"/>
            <w:rFonts w:ascii="Arial" w:hAnsi="Arial" w:cs="Arial"/>
            <w:b/>
            <w:bCs/>
            <w:color w:val="000000"/>
            <w:sz w:val="36"/>
            <w:szCs w:val="36"/>
            <w:highlight w:val="darkYellow"/>
            <w:u w:val="none"/>
          </w:rPr>
          <w:t>incl</w:t>
        </w:r>
        <w:proofErr w:type="spellEnd"/>
        <w:r w:rsidRPr="00C51D04">
          <w:rPr>
            <w:rStyle w:val="Hyperlink"/>
            <w:rFonts w:ascii="Arial" w:hAnsi="Arial" w:cs="Arial"/>
            <w:b/>
            <w:bCs/>
            <w:color w:val="000000"/>
            <w:sz w:val="36"/>
            <w:szCs w:val="36"/>
            <w:highlight w:val="darkYellow"/>
            <w:u w:val="none"/>
          </w:rPr>
          <w:t xml:space="preserve"> adequate pre planning then met, </w:t>
        </w:r>
        <w:proofErr w:type="spellStart"/>
        <w:r w:rsidRPr="00C51D04">
          <w:rPr>
            <w:rStyle w:val="Hyperlink"/>
            <w:rFonts w:ascii="Arial" w:hAnsi="Arial" w:cs="Arial"/>
            <w:b/>
            <w:bCs/>
            <w:color w:val="FF0000"/>
            <w:sz w:val="36"/>
            <w:szCs w:val="36"/>
            <w:highlight w:val="darkYellow"/>
            <w:u w:val="none"/>
          </w:rPr>
          <w:t>before</w:t>
        </w:r>
        <w:r w:rsidRPr="00C51D04">
          <w:rPr>
            <w:rStyle w:val="Hyperlink"/>
            <w:rFonts w:ascii="Arial" w:hAnsi="Arial" w:cs="Arial"/>
            <w:b/>
            <w:bCs/>
            <w:color w:val="000000"/>
            <w:sz w:val="36"/>
            <w:szCs w:val="36"/>
            <w:highlight w:val="darkYellow"/>
            <w:u w:val="none"/>
          </w:rPr>
          <w:t>switching</w:t>
        </w:r>
        <w:proofErr w:type="spellEnd"/>
        <w:r w:rsidRPr="00C51D04">
          <w:rPr>
            <w:rStyle w:val="Hyperlink"/>
            <w:rFonts w:ascii="Arial" w:hAnsi="Arial" w:cs="Arial"/>
            <w:b/>
            <w:bCs/>
            <w:color w:val="000000"/>
            <w:sz w:val="36"/>
            <w:szCs w:val="36"/>
            <w:highlight w:val="darkYellow"/>
            <w:u w:val="none"/>
          </w:rPr>
          <w:t xml:space="preserve"> to</w:t>
        </w:r>
        <w:r w:rsidRPr="00C51D04">
          <w:rPr>
            <w:rStyle w:val="apple-converted-space"/>
            <w:rFonts w:ascii="Arial" w:hAnsi="Arial" w:cs="Arial"/>
            <w:b/>
            <w:bCs/>
            <w:color w:val="000000"/>
            <w:sz w:val="36"/>
            <w:szCs w:val="36"/>
            <w:highlight w:val="darkYellow"/>
          </w:rPr>
          <w:t> </w:t>
        </w:r>
        <w:r w:rsidRPr="00C51D04">
          <w:rPr>
            <w:rStyle w:val="Hyperlink"/>
            <w:rFonts w:ascii="Arial" w:hAnsi="Arial" w:cs="Arial"/>
            <w:b/>
            <w:bCs/>
            <w:color w:val="FF0000"/>
            <w:sz w:val="36"/>
            <w:szCs w:val="36"/>
            <w:highlight w:val="darkYellow"/>
            <w:u w:val="none"/>
          </w:rPr>
          <w:t>any</w:t>
        </w:r>
        <w:r w:rsidRPr="00C51D04">
          <w:rPr>
            <w:rStyle w:val="apple-converted-space"/>
            <w:rFonts w:ascii="Arial" w:hAnsi="Arial" w:cs="Arial"/>
            <w:b/>
            <w:bCs/>
            <w:color w:val="000000"/>
            <w:sz w:val="36"/>
            <w:szCs w:val="36"/>
            <w:highlight w:val="darkYellow"/>
          </w:rPr>
          <w:t> </w:t>
        </w:r>
        <w:r w:rsidRPr="00C51D04">
          <w:rPr>
            <w:rStyle w:val="Hyperlink"/>
            <w:rFonts w:ascii="Arial" w:hAnsi="Arial" w:cs="Arial"/>
            <w:b/>
            <w:bCs/>
            <w:color w:val="000000"/>
            <w:sz w:val="36"/>
            <w:szCs w:val="36"/>
            <w:highlight w:val="darkYellow"/>
            <w:u w:val="none"/>
          </w:rPr>
          <w:t>alternatives, anywhere, </w:t>
        </w:r>
        <w:r w:rsidRPr="00C51D04">
          <w:rPr>
            <w:rStyle w:val="Hyperlink"/>
            <w:rFonts w:ascii="Arial" w:hAnsi="Arial" w:cs="Arial"/>
            <w:b/>
            <w:bCs/>
            <w:color w:val="FF0000"/>
            <w:sz w:val="36"/>
            <w:szCs w:val="36"/>
            <w:highlight w:val="darkYellow"/>
            <w:u w:val="none"/>
          </w:rPr>
          <w:t>any</w:t>
        </w:r>
        <w:r w:rsidRPr="00C51D04">
          <w:rPr>
            <w:rStyle w:val="apple-converted-space"/>
            <w:rFonts w:ascii="Arial" w:hAnsi="Arial" w:cs="Arial"/>
            <w:b/>
            <w:bCs/>
            <w:color w:val="000000"/>
            <w:sz w:val="36"/>
            <w:szCs w:val="36"/>
            <w:highlight w:val="darkYellow"/>
          </w:rPr>
          <w:t> </w:t>
        </w:r>
        <w:r w:rsidRPr="00C51D04">
          <w:rPr>
            <w:rStyle w:val="Hyperlink"/>
            <w:rFonts w:ascii="Arial" w:hAnsi="Arial" w:cs="Arial"/>
            <w:b/>
            <w:bCs/>
            <w:color w:val="000000"/>
            <w:sz w:val="36"/>
            <w:szCs w:val="36"/>
            <w:highlight w:val="darkYellow"/>
            <w:u w:val="none"/>
          </w:rPr>
          <w:t>size/s as well as any types, any brands), the only </w:t>
        </w:r>
        <w:r w:rsidRPr="00C51D04">
          <w:rPr>
            <w:rStyle w:val="Hyperlink"/>
            <w:rFonts w:ascii="Arial" w:hAnsi="Arial" w:cs="Arial"/>
            <w:color w:val="000000"/>
            <w:sz w:val="36"/>
            <w:szCs w:val="36"/>
            <w:highlight w:val="darkYellow"/>
            <w:u w:val="none"/>
          </w:rPr>
          <w:t xml:space="preserve">technical &amp; ECENOMICAL - </w:t>
        </w:r>
        <w:proofErr w:type="spellStart"/>
        <w:r w:rsidRPr="00C51D04">
          <w:rPr>
            <w:rStyle w:val="Hyperlink"/>
            <w:rFonts w:ascii="Arial" w:hAnsi="Arial" w:cs="Arial"/>
            <w:color w:val="000000"/>
            <w:sz w:val="36"/>
            <w:szCs w:val="36"/>
            <w:highlight w:val="darkYellow"/>
            <w:u w:val="none"/>
          </w:rPr>
          <w:t>longterm</w:t>
        </w:r>
        <w:proofErr w:type="spellEnd"/>
        <w:r w:rsidRPr="00C51D04">
          <w:rPr>
            <w:rStyle w:val="Hyperlink"/>
            <w:rFonts w:ascii="Arial" w:hAnsi="Arial" w:cs="Arial"/>
            <w:color w:val="000000"/>
            <w:sz w:val="36"/>
            <w:szCs w:val="36"/>
            <w:highlight w:val="darkYellow"/>
            <w:u w:val="none"/>
          </w:rPr>
          <w:t xml:space="preserve"> sustainable real</w:t>
        </w:r>
      </w:hyperlink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 xml:space="preserve">ties, without e.g. under/ over quoting /only making a sale </w:t>
      </w:r>
      <w:proofErr w:type="spellStart"/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etc</w:t>
      </w:r>
      <w:proofErr w:type="spellEnd"/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 xml:space="preserve"> </w:t>
      </w:r>
      <w:proofErr w:type="spellStart"/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incl</w:t>
      </w:r>
      <w:proofErr w:type="spellEnd"/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! Especially from ONLY S-E-G /SM the only company who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  <w:u w:val="single"/>
        </w:rPr>
        <w:t> </w:t>
      </w:r>
      <w:r w:rsidRPr="00C51D04">
        <w:rPr>
          <w:rFonts w:ascii="Arial" w:hAnsi="Arial" w:cs="Arial"/>
          <w:b/>
          <w:bCs/>
          <w:color w:val="000000"/>
          <w:sz w:val="36"/>
          <w:szCs w:val="36"/>
          <w:highlight w:val="darkYellow"/>
          <w:u w:val="single"/>
        </w:rPr>
        <w:t>actually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b/>
          <w:bCs/>
          <w:color w:val="000000"/>
          <w:sz w:val="36"/>
          <w:szCs w:val="36"/>
          <w:highlight w:val="darkYellow"/>
        </w:rPr>
        <w:t>really</w:t>
      </w:r>
      <w:r w:rsidRPr="00C51D04">
        <w:rPr>
          <w:rStyle w:val="apple-converted-space"/>
          <w:rFonts w:ascii="Arial" w:hAnsi="Arial" w:cs="Arial"/>
          <w:color w:val="000000"/>
          <w:sz w:val="36"/>
          <w:szCs w:val="36"/>
          <w:highlight w:val="darkYellow"/>
        </w:rPr>
        <w:t> </w:t>
      </w:r>
      <w:r w:rsidRPr="00C51D04">
        <w:rPr>
          <w:rFonts w:ascii="Arial" w:hAnsi="Arial" w:cs="Arial"/>
          <w:color w:val="000000"/>
          <w:sz w:val="36"/>
          <w:szCs w:val="36"/>
          <w:highlight w:val="darkYellow"/>
        </w:rPr>
        <w:t>cares!</w:t>
      </w:r>
    </w:p>
    <w:sectPr w:rsidR="001B37CB" w:rsidRPr="00C51D04" w:rsidSect="00C51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04"/>
    <w:rsid w:val="001B37CB"/>
    <w:rsid w:val="00C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4EBD7-0F85-4E0E-9ACA-EABCD9EF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1D04"/>
  </w:style>
  <w:style w:type="character" w:styleId="Strong">
    <w:name w:val="Strong"/>
    <w:basedOn w:val="DefaultParagraphFont"/>
    <w:uiPriority w:val="22"/>
    <w:qFormat/>
    <w:rsid w:val="00C51D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1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energygroup.co.za/wproducts.php" TargetMode="External"/><Relationship Id="rId5" Type="http://schemas.openxmlformats.org/officeDocument/2006/relationships/hyperlink" Target="http://youtu.be/KtCcXZSmM6U" TargetMode="External"/><Relationship Id="rId4" Type="http://schemas.openxmlformats.org/officeDocument/2006/relationships/hyperlink" Target="http://youtu.be/x4CTceusK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2</cp:revision>
  <dcterms:created xsi:type="dcterms:W3CDTF">2015-04-04T08:18:00Z</dcterms:created>
  <dcterms:modified xsi:type="dcterms:W3CDTF">2015-04-04T08:20:00Z</dcterms:modified>
</cp:coreProperties>
</file>